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C" w:rsidRDefault="00A778EC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A778EC" w:rsidRDefault="00A778EC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108DD" w:rsidRPr="007F40E4" w:rsidRDefault="009108DD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>Titolo del progetto</w:t>
      </w:r>
    </w:p>
    <w:p w:rsidR="009108DD" w:rsidRPr="007F40E4" w:rsidRDefault="009108DD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7F40E4">
        <w:rPr>
          <w:rFonts w:cstheme="minorHAnsi"/>
          <w:i/>
        </w:rPr>
        <w:t>Muoversi in comune</w:t>
      </w:r>
    </w:p>
    <w:p w:rsidR="00497129" w:rsidRPr="007F40E4" w:rsidRDefault="00BC0E2A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t xml:space="preserve">  </w:t>
      </w: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>Ente Locale Promotore</w:t>
      </w:r>
    </w:p>
    <w:p w:rsidR="0079716A" w:rsidRPr="007F40E4" w:rsidRDefault="0079716A" w:rsidP="007F40E4">
      <w:pPr>
        <w:spacing w:after="0" w:line="240" w:lineRule="auto"/>
        <w:jc w:val="both"/>
        <w:rPr>
          <w:rFonts w:cstheme="minorHAnsi"/>
          <w:bCs/>
        </w:rPr>
      </w:pPr>
      <w:r w:rsidRPr="007F40E4">
        <w:rPr>
          <w:rFonts w:cstheme="minorHAnsi"/>
          <w:bCs/>
        </w:rPr>
        <w:t>COMUNE DI SAN CASCIANO VAL DI PESA</w:t>
      </w:r>
    </w:p>
    <w:p w:rsidR="00610610" w:rsidRPr="007F40E4" w:rsidRDefault="0079716A" w:rsidP="00BC0E2A">
      <w:pPr>
        <w:tabs>
          <w:tab w:val="left" w:pos="4274"/>
        </w:tabs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Codice Fiscale: </w:t>
      </w:r>
      <w:r w:rsidRPr="007F40E4">
        <w:rPr>
          <w:rFonts w:cstheme="minorHAnsi"/>
          <w:bCs/>
        </w:rPr>
        <w:t>00793290487</w:t>
      </w:r>
      <w:r w:rsidRPr="007F40E4">
        <w:rPr>
          <w:rFonts w:cstheme="minorHAnsi"/>
        </w:rPr>
        <w:t xml:space="preserve"> P.I. </w:t>
      </w:r>
      <w:r w:rsidR="00BC0E2A">
        <w:rPr>
          <w:rFonts w:cstheme="minorHAnsi"/>
        </w:rPr>
        <w:tab/>
      </w:r>
    </w:p>
    <w:p w:rsidR="00610610" w:rsidRPr="007F40E4" w:rsidRDefault="0079716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Sede legale: </w:t>
      </w:r>
      <w:r w:rsidRPr="007F40E4">
        <w:rPr>
          <w:rFonts w:cstheme="minorHAnsi"/>
          <w:bCs/>
        </w:rPr>
        <w:t>Via Machiavelli, 56</w:t>
      </w:r>
      <w:r w:rsidR="00610610" w:rsidRPr="007F40E4">
        <w:rPr>
          <w:rFonts w:cstheme="minorHAnsi"/>
        </w:rPr>
        <w:t xml:space="preserve"> </w:t>
      </w:r>
    </w:p>
    <w:p w:rsidR="0079716A" w:rsidRPr="007F40E4" w:rsidRDefault="0079716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CAP </w:t>
      </w:r>
      <w:r w:rsidRPr="007F40E4">
        <w:rPr>
          <w:rFonts w:cstheme="minorHAnsi"/>
          <w:bCs/>
        </w:rPr>
        <w:t>50026</w:t>
      </w:r>
      <w:r w:rsidR="00610610" w:rsidRPr="007F40E4">
        <w:rPr>
          <w:rFonts w:cstheme="minorHAnsi"/>
        </w:rPr>
        <w:t>, San Casciano Val di Pesa (FI)</w:t>
      </w:r>
    </w:p>
    <w:p w:rsidR="00610610" w:rsidRPr="007F40E4" w:rsidRDefault="0079716A" w:rsidP="007F40E4">
      <w:pPr>
        <w:spacing w:after="0" w:line="240" w:lineRule="auto"/>
        <w:jc w:val="both"/>
        <w:rPr>
          <w:rFonts w:cstheme="minorHAnsi"/>
          <w:bCs/>
        </w:rPr>
      </w:pPr>
      <w:r w:rsidRPr="007F40E4">
        <w:rPr>
          <w:rFonts w:cstheme="minorHAnsi"/>
        </w:rPr>
        <w:t xml:space="preserve">Tel. </w:t>
      </w:r>
      <w:r w:rsidRPr="007F40E4">
        <w:rPr>
          <w:rFonts w:cstheme="minorHAnsi"/>
          <w:bCs/>
        </w:rPr>
        <w:t>055 8256224</w:t>
      </w:r>
    </w:p>
    <w:p w:rsidR="0079716A" w:rsidRPr="007F40E4" w:rsidRDefault="00610610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Fax 055/82.83.16</w:t>
      </w:r>
      <w:r w:rsidR="0079716A" w:rsidRPr="007F40E4">
        <w:rPr>
          <w:rFonts w:cstheme="minorHAnsi"/>
        </w:rPr>
        <w:tab/>
      </w:r>
      <w:r w:rsidR="0079716A" w:rsidRPr="007F40E4">
        <w:rPr>
          <w:rFonts w:cstheme="minorHAnsi"/>
        </w:rPr>
        <w:tab/>
      </w:r>
      <w:r w:rsidR="0079716A" w:rsidRPr="007F40E4">
        <w:rPr>
          <w:rFonts w:cstheme="minorHAnsi"/>
        </w:rPr>
        <w:tab/>
      </w:r>
    </w:p>
    <w:p w:rsidR="00610610" w:rsidRPr="007F40E4" w:rsidRDefault="0079716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E-mail info@comune.san-casciano-val-di-pesa.fi.it</w:t>
      </w:r>
      <w:r w:rsidRPr="007F40E4">
        <w:rPr>
          <w:rFonts w:cstheme="minorHAnsi"/>
        </w:rPr>
        <w:tab/>
      </w:r>
    </w:p>
    <w:p w:rsidR="0079716A" w:rsidRPr="007F40E4" w:rsidRDefault="0079716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Rappresentante legale: </w:t>
      </w:r>
      <w:r w:rsidR="00FE5C37" w:rsidRPr="007F40E4">
        <w:rPr>
          <w:rFonts w:cstheme="minorHAnsi"/>
        </w:rPr>
        <w:t xml:space="preserve">Massimiliano </w:t>
      </w:r>
      <w:r w:rsidR="00FE5C37" w:rsidRPr="007F40E4">
        <w:rPr>
          <w:rFonts w:cstheme="minorHAnsi"/>
          <w:bCs/>
        </w:rPr>
        <w:t>Pescini</w:t>
      </w:r>
      <w:r w:rsidRPr="007F40E4">
        <w:rPr>
          <w:rFonts w:cstheme="minorHAnsi"/>
        </w:rPr>
        <w:t xml:space="preserve">, </w:t>
      </w:r>
      <w:r w:rsidRPr="007F40E4">
        <w:rPr>
          <w:rFonts w:cstheme="minorHAnsi"/>
          <w:bCs/>
        </w:rPr>
        <w:t>Sindaco</w:t>
      </w:r>
    </w:p>
    <w:p w:rsidR="0079716A" w:rsidRPr="007F40E4" w:rsidRDefault="0079716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Tel. </w:t>
      </w:r>
      <w:r w:rsidRPr="007F40E4">
        <w:rPr>
          <w:rFonts w:cstheme="minorHAnsi"/>
          <w:bCs/>
        </w:rPr>
        <w:t>055 8256235</w:t>
      </w:r>
      <w:r w:rsidRPr="007F40E4">
        <w:rPr>
          <w:rFonts w:cstheme="minorHAnsi"/>
        </w:rPr>
        <w:tab/>
      </w:r>
      <w:r w:rsidRPr="007F40E4">
        <w:rPr>
          <w:rFonts w:cstheme="minorHAnsi"/>
        </w:rPr>
        <w:tab/>
      </w:r>
    </w:p>
    <w:p w:rsidR="00CB6DA1" w:rsidRPr="007F40E4" w:rsidRDefault="0079716A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E-mail sindaco@comune.san-casciano-val-di-pesa.fi.it</w:t>
      </w:r>
    </w:p>
    <w:p w:rsidR="00FE5C37" w:rsidRPr="007F40E4" w:rsidRDefault="00FE5C37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FE5C37" w:rsidRPr="007F40E4" w:rsidTr="00FE5C37">
        <w:trPr>
          <w:trHeight w:val="324"/>
        </w:trPr>
        <w:tc>
          <w:tcPr>
            <w:tcW w:w="9755" w:type="dxa"/>
          </w:tcPr>
          <w:p w:rsidR="00FE5C37" w:rsidRPr="007F40E4" w:rsidRDefault="00FE5C37" w:rsidP="007F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F40E4">
              <w:rPr>
                <w:rFonts w:cstheme="minorHAnsi"/>
                <w:color w:val="000000"/>
              </w:rPr>
              <w:t xml:space="preserve">Progetto realizzato con il contributo dell’Autorità Regionale per la </w:t>
            </w:r>
            <w:r w:rsidR="004840DF" w:rsidRPr="007F40E4">
              <w:rPr>
                <w:rFonts w:cstheme="minorHAnsi"/>
                <w:color w:val="000000"/>
              </w:rPr>
              <w:t xml:space="preserve">garanzia e la promozione della </w:t>
            </w:r>
            <w:r w:rsidRPr="007F40E4">
              <w:rPr>
                <w:rFonts w:cstheme="minorHAnsi"/>
                <w:color w:val="000000"/>
              </w:rPr>
              <w:t>partecipazione della Regione Toscana.</w:t>
            </w:r>
          </w:p>
        </w:tc>
      </w:tr>
    </w:tbl>
    <w:p w:rsidR="00CB6DA1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180" w:rsidRPr="007F40E4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>Categoria dell’ini</w:t>
      </w:r>
      <w:r w:rsidR="009108DD" w:rsidRPr="007F40E4">
        <w:rPr>
          <w:rFonts w:cstheme="minorHAnsi"/>
          <w:b/>
        </w:rPr>
        <w:t>ziativa e finalità della stessa</w:t>
      </w:r>
    </w:p>
    <w:p w:rsidR="00676180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  <w:bCs/>
        </w:rPr>
        <w:t>MOBILITÀ SOSTENIBI</w:t>
      </w:r>
      <w:r w:rsidR="00313F0F" w:rsidRPr="007F40E4">
        <w:rPr>
          <w:rFonts w:cstheme="minorHAnsi"/>
          <w:bCs/>
        </w:rPr>
        <w:t xml:space="preserve">LE </w:t>
      </w:r>
    </w:p>
    <w:p w:rsidR="00676180" w:rsidRDefault="00676180" w:rsidP="007F40E4">
      <w:pPr>
        <w:spacing w:after="0" w:line="240" w:lineRule="auto"/>
        <w:jc w:val="both"/>
        <w:rPr>
          <w:rFonts w:cstheme="minorHAnsi"/>
        </w:rPr>
      </w:pPr>
    </w:p>
    <w:p w:rsidR="004840DF" w:rsidRPr="007F40E4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Il </w:t>
      </w:r>
      <w:r w:rsidR="00D3376C" w:rsidRPr="007F40E4">
        <w:rPr>
          <w:rFonts w:cstheme="minorHAnsi"/>
        </w:rPr>
        <w:t>progetto</w:t>
      </w:r>
      <w:r w:rsidR="004840DF" w:rsidRPr="007F40E4">
        <w:rPr>
          <w:rFonts w:cstheme="minorHAnsi"/>
        </w:rPr>
        <w:t xml:space="preserve"> </w:t>
      </w:r>
      <w:r w:rsidR="004840DF" w:rsidRPr="007F40E4">
        <w:rPr>
          <w:rFonts w:cstheme="minorHAnsi"/>
          <w:i/>
        </w:rPr>
        <w:t>Muoversi in comune</w:t>
      </w:r>
      <w:r w:rsidR="00D3376C" w:rsidRPr="007F40E4">
        <w:rPr>
          <w:rFonts w:cstheme="minorHAnsi"/>
        </w:rPr>
        <w:t xml:space="preserve"> </w:t>
      </w:r>
      <w:r w:rsidRPr="007F40E4">
        <w:rPr>
          <w:rFonts w:cstheme="minorHAnsi"/>
        </w:rPr>
        <w:t xml:space="preserve">si </w:t>
      </w:r>
      <w:r w:rsidR="00D3376C" w:rsidRPr="007F40E4">
        <w:rPr>
          <w:rFonts w:cstheme="minorHAnsi"/>
        </w:rPr>
        <w:t>è inserito</w:t>
      </w:r>
      <w:r w:rsidRPr="007F40E4">
        <w:rPr>
          <w:rFonts w:cstheme="minorHAnsi"/>
        </w:rPr>
        <w:t xml:space="preserve"> in un quadro di attenzione e di sviluppo da parte dell’Amministrazione comunale </w:t>
      </w:r>
      <w:r w:rsidR="00676180">
        <w:rPr>
          <w:rFonts w:cstheme="minorHAnsi"/>
        </w:rPr>
        <w:t>in merito a</w:t>
      </w:r>
      <w:r w:rsidRPr="007F40E4">
        <w:rPr>
          <w:rFonts w:cstheme="minorHAnsi"/>
        </w:rPr>
        <w:t xml:space="preserve">l tema delle pari opportunità (Bilancio di genere 2013) </w:t>
      </w:r>
      <w:r w:rsidR="00D3376C" w:rsidRPr="007F40E4">
        <w:rPr>
          <w:rFonts w:cstheme="minorHAnsi"/>
        </w:rPr>
        <w:t>per</w:t>
      </w:r>
      <w:r w:rsidRPr="007F40E4">
        <w:rPr>
          <w:rFonts w:cstheme="minorHAnsi"/>
        </w:rPr>
        <w:t xml:space="preserve"> rispondere a criticità segnalate d</w:t>
      </w:r>
      <w:r w:rsidR="00312BBB" w:rsidRPr="007F40E4">
        <w:rPr>
          <w:rFonts w:cstheme="minorHAnsi"/>
        </w:rPr>
        <w:t>alla cittadinanza – non ultimo n</w:t>
      </w:r>
      <w:r w:rsidRPr="007F40E4">
        <w:rPr>
          <w:rFonts w:cstheme="minorHAnsi"/>
        </w:rPr>
        <w:t xml:space="preserve">ell’ambito </w:t>
      </w:r>
      <w:r w:rsidR="00312BBB" w:rsidRPr="007F40E4">
        <w:rPr>
          <w:rFonts w:cstheme="minorHAnsi"/>
        </w:rPr>
        <w:t>del Bilancio partecipativo 2012</w:t>
      </w:r>
      <w:r w:rsidRPr="007F40E4">
        <w:rPr>
          <w:rFonts w:cstheme="minorHAnsi"/>
        </w:rPr>
        <w:t xml:space="preserve">, “Il bilancio dei cittadini”  – riguardo al sistema di collegamenti pubblici tra capoluogo e frazioni. </w:t>
      </w:r>
    </w:p>
    <w:p w:rsidR="003C2C31" w:rsidRPr="007F40E4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Secondo le indicazioni dei cittadini, infatti, la rete di trasporto </w:t>
      </w:r>
      <w:r w:rsidR="00497129" w:rsidRPr="007F40E4">
        <w:rPr>
          <w:rFonts w:cstheme="minorHAnsi"/>
        </w:rPr>
        <w:t>non solo complicava</w:t>
      </w:r>
      <w:r w:rsidRPr="007F40E4">
        <w:rPr>
          <w:rFonts w:cstheme="minorHAnsi"/>
        </w:rPr>
        <w:t xml:space="preserve"> l’organizzazione familiare nell’accesso ai servizi limitandone l’u</w:t>
      </w:r>
      <w:r w:rsidR="00312BBB" w:rsidRPr="007F40E4">
        <w:rPr>
          <w:rFonts w:cstheme="minorHAnsi"/>
        </w:rPr>
        <w:t>tilizzo, ma di fatto impediva</w:t>
      </w:r>
      <w:r w:rsidRPr="007F40E4">
        <w:rPr>
          <w:rFonts w:cstheme="minorHAnsi"/>
        </w:rPr>
        <w:t xml:space="preserve"> in assoluto a molti residenti delle frazioni di beneficiare delle iniziative comunali. </w:t>
      </w:r>
    </w:p>
    <w:p w:rsidR="00925334" w:rsidRPr="007F40E4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A questo si aggiunge poi l’esigenza </w:t>
      </w:r>
      <w:r w:rsidR="00312BBB" w:rsidRPr="007F40E4">
        <w:rPr>
          <w:rFonts w:cstheme="minorHAnsi"/>
        </w:rPr>
        <w:t xml:space="preserve">strutturale </w:t>
      </w:r>
      <w:r w:rsidRPr="007F40E4">
        <w:rPr>
          <w:rFonts w:cstheme="minorHAnsi"/>
        </w:rPr>
        <w:t xml:space="preserve">di sostenere i collegamenti </w:t>
      </w:r>
      <w:r w:rsidR="00312BBB" w:rsidRPr="007F40E4">
        <w:rPr>
          <w:rFonts w:cstheme="minorHAnsi"/>
        </w:rPr>
        <w:t>con Firenze per fornire risposta</w:t>
      </w:r>
      <w:r w:rsidRPr="007F40E4">
        <w:rPr>
          <w:rFonts w:cstheme="minorHAnsi"/>
        </w:rPr>
        <w:t xml:space="preserve"> a</w:t>
      </w:r>
      <w:r w:rsidR="00312BBB" w:rsidRPr="007F40E4">
        <w:rPr>
          <w:rFonts w:cstheme="minorHAnsi"/>
        </w:rPr>
        <w:t>lle</w:t>
      </w:r>
      <w:r w:rsidRPr="007F40E4">
        <w:rPr>
          <w:rFonts w:cstheme="minorHAnsi"/>
        </w:rPr>
        <w:t xml:space="preserve"> necessità di spostamento di</w:t>
      </w:r>
      <w:r w:rsidR="00312BBB" w:rsidRPr="007F40E4">
        <w:rPr>
          <w:rFonts w:cstheme="minorHAnsi"/>
        </w:rPr>
        <w:t xml:space="preserve"> particolari tipi di cittadini, </w:t>
      </w:r>
      <w:r w:rsidRPr="007F40E4">
        <w:rPr>
          <w:rFonts w:cstheme="minorHAnsi"/>
        </w:rPr>
        <w:t>giovani e anziani</w:t>
      </w:r>
      <w:r w:rsidR="00312BBB" w:rsidRPr="007F40E4">
        <w:rPr>
          <w:rFonts w:cstheme="minorHAnsi"/>
        </w:rPr>
        <w:t xml:space="preserve"> in particolare</w:t>
      </w:r>
      <w:r w:rsidRPr="007F40E4">
        <w:rPr>
          <w:rFonts w:cstheme="minorHAnsi"/>
        </w:rPr>
        <w:t>, garantendone diritti di mobilità, accesso alle cure e sicurezza</w:t>
      </w:r>
      <w:r w:rsidR="00301FC5">
        <w:rPr>
          <w:rFonts w:cstheme="minorHAnsi"/>
        </w:rPr>
        <w:t xml:space="preserve"> e contrastarne forme di isolamento</w:t>
      </w:r>
      <w:r w:rsidRPr="007F40E4">
        <w:rPr>
          <w:rFonts w:cstheme="minorHAnsi"/>
        </w:rPr>
        <w:t xml:space="preserve">; nonché di mettere a sistema e promuovere iniziative del mondo dell’associazionismo e del volontariato locale. </w:t>
      </w:r>
    </w:p>
    <w:p w:rsidR="003C2C31" w:rsidRPr="007F40E4" w:rsidRDefault="004840DF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>P</w:t>
      </w:r>
      <w:r w:rsidR="00276E5A" w:rsidRPr="007F40E4">
        <w:rPr>
          <w:rFonts w:eastAsia="Times New Roman" w:cstheme="minorHAnsi"/>
          <w:lang w:eastAsia="it-IT"/>
        </w:rPr>
        <w:t xml:space="preserve">artendo da un’esigenza di integrazione dei collegamenti e di messa in rete delle iniziative dell’associazionismo e del volontariato, il progetto si proponeva di: </w:t>
      </w:r>
    </w:p>
    <w:p w:rsidR="003C2C31" w:rsidRPr="007F40E4" w:rsidRDefault="00276E5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 xml:space="preserve">- </w:t>
      </w:r>
      <w:r w:rsidRPr="00301FC5">
        <w:rPr>
          <w:rFonts w:eastAsia="Times New Roman" w:cstheme="minorHAnsi"/>
          <w:b/>
          <w:lang w:eastAsia="it-IT"/>
        </w:rPr>
        <w:t>rispondere in modo rapido efficace ai problemi esistenti del trasporto pubblico locale</w:t>
      </w:r>
      <w:r w:rsidR="004840DF" w:rsidRPr="007F40E4">
        <w:rPr>
          <w:rFonts w:eastAsia="Times New Roman" w:cstheme="minorHAnsi"/>
          <w:lang w:eastAsia="it-IT"/>
        </w:rPr>
        <w:t>, specie</w:t>
      </w:r>
      <w:r w:rsidRPr="007F40E4">
        <w:rPr>
          <w:rFonts w:eastAsia="Times New Roman" w:cstheme="minorHAnsi"/>
          <w:lang w:eastAsia="it-IT"/>
        </w:rPr>
        <w:t xml:space="preserve"> in termini di collegamento frazioni-capoluogo, </w:t>
      </w:r>
      <w:r w:rsidR="00676180">
        <w:rPr>
          <w:rFonts w:eastAsia="Times New Roman" w:cstheme="minorHAnsi"/>
          <w:lang w:eastAsia="it-IT"/>
        </w:rPr>
        <w:t xml:space="preserve">anche </w:t>
      </w:r>
      <w:r w:rsidRPr="007F40E4">
        <w:rPr>
          <w:rFonts w:eastAsia="Times New Roman" w:cstheme="minorHAnsi"/>
          <w:lang w:eastAsia="it-IT"/>
        </w:rPr>
        <w:t xml:space="preserve">tramite il sostegno a pratiche concrete di mobilità alternativa e sostenibile. </w:t>
      </w:r>
    </w:p>
    <w:p w:rsidR="003C2C31" w:rsidRPr="007F40E4" w:rsidRDefault="00276E5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 xml:space="preserve">- </w:t>
      </w:r>
      <w:r w:rsidRPr="00301FC5">
        <w:rPr>
          <w:rFonts w:eastAsia="Times New Roman" w:cstheme="minorHAnsi"/>
          <w:b/>
          <w:lang w:eastAsia="it-IT"/>
        </w:rPr>
        <w:t>Avviare forme innovative di coordinamento pubblico- privato- sociale</w:t>
      </w:r>
      <w:r w:rsidRPr="007F40E4">
        <w:rPr>
          <w:rFonts w:eastAsia="Times New Roman" w:cstheme="minorHAnsi"/>
          <w:lang w:eastAsia="it-IT"/>
        </w:rPr>
        <w:t xml:space="preserve"> attraverso strumenti di discussione e confronto tra Enti locali, privati, associazioni e cittadini. </w:t>
      </w:r>
    </w:p>
    <w:p w:rsidR="00CB6DA1" w:rsidRPr="007F40E4" w:rsidRDefault="00276E5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 xml:space="preserve">- </w:t>
      </w:r>
      <w:r w:rsidRPr="00301FC5">
        <w:rPr>
          <w:rFonts w:eastAsia="Times New Roman" w:cstheme="minorHAnsi"/>
          <w:b/>
          <w:lang w:eastAsia="it-IT"/>
        </w:rPr>
        <w:t>Promuovere e diffondere una cultura della mobilità sostenibile</w:t>
      </w:r>
      <w:r w:rsidRPr="007F40E4">
        <w:rPr>
          <w:rFonts w:eastAsia="Times New Roman" w:cstheme="minorHAnsi"/>
          <w:lang w:eastAsia="it-IT"/>
        </w:rPr>
        <w:t xml:space="preserve"> tra la cittadinanza. </w:t>
      </w:r>
    </w:p>
    <w:p w:rsidR="00313F0F" w:rsidRDefault="00313F0F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180" w:rsidRPr="007F40E4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 xml:space="preserve">Sintetica descrizione dell’iniziativa effettuata </w:t>
      </w:r>
    </w:p>
    <w:p w:rsidR="00D3376C" w:rsidRPr="007F40E4" w:rsidRDefault="00D3376C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Il progetto ha avuto come oggetto la definizione e il disegno partecipati di una rete di trasporto pubblico innovativa e integrata. Nello specifico, basandosi sull’ascolto e la partecipazione dei cittadini ha mirato a mettere in rete diversi soggetti attivi del territorio</w:t>
      </w:r>
      <w:r w:rsidR="00676180">
        <w:rPr>
          <w:rFonts w:cstheme="minorHAnsi"/>
        </w:rPr>
        <w:t xml:space="preserve"> </w:t>
      </w:r>
      <w:r w:rsidRPr="007F40E4">
        <w:rPr>
          <w:rFonts w:cstheme="minorHAnsi"/>
        </w:rPr>
        <w:t xml:space="preserve">per integrare la rete esistente del trasporto urbano con soluzioni condivise sia per lo sviluppo di nuovi servizi che per l’introduzione di innovazioni nel sistema di mobilità locale. </w:t>
      </w:r>
    </w:p>
    <w:p w:rsidR="00A778EC" w:rsidRDefault="00A778EC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778EC" w:rsidRDefault="00A778EC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778EC" w:rsidRDefault="00A778EC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76180" w:rsidRDefault="00276E5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>L’Amministrazione comunale di San Casciano ha</w:t>
      </w:r>
      <w:r w:rsidR="00676180">
        <w:rPr>
          <w:rFonts w:eastAsia="Times New Roman" w:cstheme="minorHAnsi"/>
          <w:lang w:eastAsia="it-IT"/>
        </w:rPr>
        <w:t xml:space="preserve"> infatti</w:t>
      </w:r>
      <w:r w:rsidRPr="007F40E4">
        <w:rPr>
          <w:rFonts w:eastAsia="Times New Roman" w:cstheme="minorHAnsi"/>
          <w:lang w:eastAsia="it-IT"/>
        </w:rPr>
        <w:t xml:space="preserve"> ritenuto particolarmente importante poter condividere con i cittadini non solo la concre</w:t>
      </w:r>
      <w:r w:rsidR="00676180">
        <w:rPr>
          <w:rFonts w:eastAsia="Times New Roman" w:cstheme="minorHAnsi"/>
          <w:lang w:eastAsia="it-IT"/>
        </w:rPr>
        <w:t xml:space="preserve">ta scelta di investimento per la programmazione e l’implementazione di </w:t>
      </w:r>
      <w:r w:rsidRPr="007F40E4">
        <w:rPr>
          <w:rFonts w:eastAsia="Times New Roman" w:cstheme="minorHAnsi"/>
          <w:lang w:eastAsia="it-IT"/>
        </w:rPr>
        <w:t xml:space="preserve">un </w:t>
      </w:r>
      <w:r w:rsidR="00676180">
        <w:rPr>
          <w:rFonts w:eastAsia="Times New Roman" w:cstheme="minorHAnsi"/>
          <w:lang w:eastAsia="it-IT"/>
        </w:rPr>
        <w:t xml:space="preserve">nuovo servizio </w:t>
      </w:r>
      <w:r w:rsidRPr="007F40E4">
        <w:rPr>
          <w:rFonts w:eastAsia="Times New Roman" w:cstheme="minorHAnsi"/>
          <w:lang w:eastAsia="it-IT"/>
        </w:rPr>
        <w:t xml:space="preserve">– nella fattispecie, una navetta di collegamento tra le frazioni e il capoluogo come integrazione del TPL - ma anche la costruzione partecipata di una vera e propria rete di trasporto innovativa e integrata dalle proposte e dalle iniziative della comunità stessa. </w:t>
      </w:r>
    </w:p>
    <w:p w:rsidR="009A1CBC" w:rsidRPr="007F40E4" w:rsidRDefault="00276E5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>Oltre al problema dei collegamenti, si è cercato di affrontare il tema dell’accessibilità - intesa come concreta e realistica possibilità di accedere al luogo di lavoro, così come ai servizi sociali, ai presidi sanitari, agli spazi educativi ma anche agli eventi e alle iniziative ludiche e culturali - come strumento di lotta all’esclusione e di promozione del benessere sociale e della qualità della vita.</w:t>
      </w:r>
    </w:p>
    <w:p w:rsidR="00676180" w:rsidRDefault="00676180" w:rsidP="007F40E4">
      <w:pPr>
        <w:spacing w:after="0" w:line="240" w:lineRule="auto"/>
        <w:jc w:val="both"/>
        <w:rPr>
          <w:rFonts w:cstheme="minorHAnsi"/>
        </w:rPr>
      </w:pPr>
    </w:p>
    <w:p w:rsidR="009A1CBC" w:rsidRPr="007F40E4" w:rsidRDefault="009A1CBC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Il progetto si </w:t>
      </w:r>
      <w:r w:rsidR="00D3376C" w:rsidRPr="007F40E4">
        <w:rPr>
          <w:rFonts w:cstheme="minorHAnsi"/>
        </w:rPr>
        <w:t xml:space="preserve">è </w:t>
      </w:r>
      <w:r w:rsidRPr="007F40E4">
        <w:rPr>
          <w:rFonts w:cstheme="minorHAnsi"/>
        </w:rPr>
        <w:t>sviluppa</w:t>
      </w:r>
      <w:r w:rsidR="00D3376C" w:rsidRPr="007F40E4">
        <w:rPr>
          <w:rFonts w:cstheme="minorHAnsi"/>
        </w:rPr>
        <w:t>to</w:t>
      </w:r>
      <w:r w:rsidRPr="007F40E4">
        <w:rPr>
          <w:rFonts w:cstheme="minorHAnsi"/>
        </w:rPr>
        <w:t xml:space="preserve"> nell’area territoriale del Comu</w:t>
      </w:r>
      <w:r w:rsidR="00D3376C" w:rsidRPr="007F40E4">
        <w:rPr>
          <w:rFonts w:cstheme="minorHAnsi"/>
        </w:rPr>
        <w:t xml:space="preserve">ne di San Casciano Val di Pesa, ponendosi </w:t>
      </w:r>
      <w:r w:rsidRPr="007F40E4">
        <w:rPr>
          <w:rFonts w:cstheme="minorHAnsi"/>
        </w:rPr>
        <w:t>come esperienza pilota innovativa: in quanto, pur territorialmente circoscritta all’area comunale, presenta alte potenzialità di replicabilità in  Comuni limitrofi, in particolare sul territorio dell’Unione Comunale del Chianti Fiorentino.</w:t>
      </w:r>
    </w:p>
    <w:p w:rsidR="00676180" w:rsidRDefault="00676180" w:rsidP="007F40E4">
      <w:pPr>
        <w:spacing w:after="0" w:line="240" w:lineRule="auto"/>
        <w:ind w:right="-143"/>
        <w:jc w:val="both"/>
        <w:rPr>
          <w:rFonts w:cstheme="minorHAnsi"/>
        </w:rPr>
      </w:pPr>
    </w:p>
    <w:p w:rsidR="00D3376C" w:rsidRPr="007F40E4" w:rsidRDefault="00D3376C" w:rsidP="007F40E4">
      <w:pPr>
        <w:spacing w:after="0" w:line="240" w:lineRule="auto"/>
        <w:ind w:right="-143"/>
        <w:jc w:val="both"/>
        <w:rPr>
          <w:rFonts w:cstheme="minorHAnsi"/>
        </w:rPr>
      </w:pPr>
      <w:r w:rsidRPr="007F40E4">
        <w:rPr>
          <w:rFonts w:cstheme="minorHAnsi"/>
        </w:rPr>
        <w:t>Il progetto si è sviluppato in tre fasi tra loro distinte ma strettamente connesse.</w:t>
      </w:r>
    </w:p>
    <w:p w:rsidR="004840DF" w:rsidRPr="007F40E4" w:rsidRDefault="00925334" w:rsidP="007F40E4">
      <w:pPr>
        <w:widowControl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Fase 1: </w:t>
      </w:r>
      <w:r w:rsidRPr="007F40E4">
        <w:rPr>
          <w:rFonts w:cstheme="minorHAnsi"/>
          <w:b/>
        </w:rPr>
        <w:t>coordinamento e analisi del contesto</w:t>
      </w:r>
      <w:r w:rsidR="004840DF" w:rsidRPr="007F40E4">
        <w:rPr>
          <w:rFonts w:cstheme="minorHAnsi"/>
          <w:b/>
        </w:rPr>
        <w:t xml:space="preserve">: </w:t>
      </w:r>
      <w:r w:rsidR="004840DF" w:rsidRPr="007F40E4">
        <w:rPr>
          <w:rFonts w:cstheme="minorHAnsi"/>
        </w:rPr>
        <w:t xml:space="preserve">creazione di </w:t>
      </w:r>
      <w:r w:rsidR="00FF0786" w:rsidRPr="007F40E4">
        <w:rPr>
          <w:rFonts w:cstheme="minorHAnsi"/>
        </w:rPr>
        <w:t xml:space="preserve">un patrimonio informativo condiviso sul tema, fondamentale </w:t>
      </w:r>
      <w:r w:rsidR="00676180">
        <w:rPr>
          <w:rFonts w:cstheme="minorHAnsi"/>
        </w:rPr>
        <w:t>per condividere la progettazione</w:t>
      </w:r>
      <w:r w:rsidR="00FF0786" w:rsidRPr="007F40E4">
        <w:rPr>
          <w:rFonts w:cstheme="minorHAnsi"/>
        </w:rPr>
        <w:t xml:space="preserve"> di azioni più efficaci ed efficienti in te</w:t>
      </w:r>
      <w:r w:rsidR="004840DF" w:rsidRPr="007F40E4">
        <w:rPr>
          <w:rFonts w:cstheme="minorHAnsi"/>
        </w:rPr>
        <w:t xml:space="preserve">rmini di costruzione della rete </w:t>
      </w:r>
      <w:r w:rsidR="00676180">
        <w:rPr>
          <w:rFonts w:cstheme="minorHAnsi"/>
        </w:rPr>
        <w:t xml:space="preserve">della comunità </w:t>
      </w:r>
      <w:r w:rsidR="004840DF" w:rsidRPr="007F40E4">
        <w:rPr>
          <w:rFonts w:cstheme="minorHAnsi"/>
        </w:rPr>
        <w:t>(mappatura degli eventi e del servizi esistenti; interviste a testimoni privilegiati; incontri con l’associazionismo locale).</w:t>
      </w:r>
    </w:p>
    <w:p w:rsidR="00925334" w:rsidRPr="007F40E4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Fase 2 : </w:t>
      </w:r>
      <w:r w:rsidRPr="007F40E4">
        <w:rPr>
          <w:rFonts w:cstheme="minorHAnsi"/>
          <w:b/>
        </w:rPr>
        <w:t>coinvolgimento e ascolto dei bisogni</w:t>
      </w:r>
      <w:r w:rsidR="004840DF" w:rsidRPr="007F40E4">
        <w:rPr>
          <w:rFonts w:cstheme="minorHAnsi"/>
          <w:b/>
        </w:rPr>
        <w:t xml:space="preserve">: </w:t>
      </w:r>
      <w:r w:rsidR="004840DF" w:rsidRPr="007F40E4">
        <w:rPr>
          <w:rFonts w:cstheme="minorHAnsi"/>
        </w:rPr>
        <w:t xml:space="preserve"> attivazione delle risorse</w:t>
      </w:r>
      <w:r w:rsidR="00FF0786" w:rsidRPr="007F40E4">
        <w:rPr>
          <w:rFonts w:cstheme="minorHAnsi"/>
        </w:rPr>
        <w:t xml:space="preserve"> locali (di singoli o associative) in termini di proposte e poss</w:t>
      </w:r>
      <w:r w:rsidR="004840DF" w:rsidRPr="007F40E4">
        <w:rPr>
          <w:rFonts w:cstheme="minorHAnsi"/>
        </w:rPr>
        <w:t>ibilità di sviluppo della rete (</w:t>
      </w:r>
      <w:r w:rsidRPr="007F40E4">
        <w:rPr>
          <w:rFonts w:cstheme="minorHAnsi"/>
        </w:rPr>
        <w:t>animazione territoriale nel capoluogo e nelle diverse frazioni</w:t>
      </w:r>
      <w:r w:rsidR="00CE4671">
        <w:rPr>
          <w:rFonts w:cstheme="minorHAnsi"/>
        </w:rPr>
        <w:t xml:space="preserve">; </w:t>
      </w:r>
      <w:r w:rsidRPr="007F40E4">
        <w:rPr>
          <w:rFonts w:cstheme="minorHAnsi"/>
        </w:rPr>
        <w:t xml:space="preserve">focus </w:t>
      </w:r>
      <w:r w:rsidR="00301FC5">
        <w:rPr>
          <w:rFonts w:cstheme="minorHAnsi"/>
        </w:rPr>
        <w:t xml:space="preserve">group </w:t>
      </w:r>
      <w:r w:rsidRPr="007F40E4">
        <w:rPr>
          <w:rFonts w:cstheme="minorHAnsi"/>
        </w:rPr>
        <w:t>con</w:t>
      </w:r>
      <w:r w:rsidR="00301FC5">
        <w:rPr>
          <w:rFonts w:cstheme="minorHAnsi"/>
        </w:rPr>
        <w:t xml:space="preserve"> portatori di interesse</w:t>
      </w:r>
      <w:r w:rsidRPr="007F40E4">
        <w:rPr>
          <w:rFonts w:cstheme="minorHAnsi"/>
        </w:rPr>
        <w:t>, associazioni, amministratori e promotori di eventi sul territorio e presentazione buone pratiche</w:t>
      </w:r>
      <w:r w:rsidRPr="007F40E4">
        <w:rPr>
          <w:rFonts w:cstheme="minorHAnsi"/>
          <w:i/>
        </w:rPr>
        <w:t xml:space="preserve"> </w:t>
      </w:r>
      <w:r w:rsidRPr="007F40E4">
        <w:rPr>
          <w:rFonts w:cstheme="minorHAnsi"/>
        </w:rPr>
        <w:t>sulla mobilità</w:t>
      </w:r>
      <w:r w:rsidR="00CE4671">
        <w:rPr>
          <w:rFonts w:cstheme="minorHAnsi"/>
        </w:rPr>
        <w:t xml:space="preserve">; </w:t>
      </w:r>
      <w:r w:rsidR="004840DF" w:rsidRPr="007F40E4">
        <w:rPr>
          <w:rFonts w:cstheme="minorHAnsi"/>
        </w:rPr>
        <w:t>somministrazione di un questionario sulla mobilità nel territorio</w:t>
      </w:r>
      <w:r w:rsidR="00CE4671">
        <w:rPr>
          <w:rFonts w:cstheme="minorHAnsi"/>
        </w:rPr>
        <w:t xml:space="preserve"> in un approccio di network analysis</w:t>
      </w:r>
      <w:r w:rsidR="004840DF" w:rsidRPr="007F40E4">
        <w:rPr>
          <w:rFonts w:cstheme="minorHAnsi"/>
        </w:rPr>
        <w:t>)</w:t>
      </w:r>
      <w:r w:rsidRPr="007F40E4">
        <w:rPr>
          <w:rFonts w:cstheme="minorHAnsi"/>
        </w:rPr>
        <w:t>.</w:t>
      </w:r>
    </w:p>
    <w:p w:rsidR="00497129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Fase 3: </w:t>
      </w:r>
      <w:r w:rsidRPr="007F40E4">
        <w:rPr>
          <w:rFonts w:cstheme="minorHAnsi"/>
          <w:b/>
        </w:rPr>
        <w:t>laboratori partecipati e costruzione della rete</w:t>
      </w:r>
      <w:r w:rsidR="004840DF" w:rsidRPr="007F40E4">
        <w:rPr>
          <w:rFonts w:cstheme="minorHAnsi"/>
          <w:b/>
        </w:rPr>
        <w:t xml:space="preserve">: </w:t>
      </w:r>
      <w:r w:rsidR="004840DF" w:rsidRPr="007F40E4">
        <w:rPr>
          <w:rFonts w:cstheme="minorHAnsi"/>
        </w:rPr>
        <w:t>tavoli di lavoro facilitati</w:t>
      </w:r>
      <w:r w:rsidR="004840DF" w:rsidRPr="007F40E4">
        <w:rPr>
          <w:rFonts w:cstheme="minorHAnsi"/>
          <w:b/>
        </w:rPr>
        <w:t xml:space="preserve"> </w:t>
      </w:r>
      <w:r w:rsidR="00FF0786" w:rsidRPr="007F40E4">
        <w:rPr>
          <w:rFonts w:cstheme="minorHAnsi"/>
        </w:rPr>
        <w:t>per consentire ai cittadini di esprimere le proprie opinioni, confrontarsi e raggiungere un punto di vista il più possibile cond</w:t>
      </w:r>
      <w:r w:rsidR="00467B3A" w:rsidRPr="007F40E4">
        <w:rPr>
          <w:rFonts w:cstheme="minorHAnsi"/>
        </w:rPr>
        <w:t xml:space="preserve">iviso sulle proposte di azione </w:t>
      </w:r>
      <w:r w:rsidR="00DA0EB9">
        <w:rPr>
          <w:rFonts w:cstheme="minorHAnsi"/>
        </w:rPr>
        <w:t xml:space="preserve">e la co-progettazione dei servizi </w:t>
      </w:r>
      <w:r w:rsidR="00467B3A" w:rsidRPr="007F40E4">
        <w:rPr>
          <w:rFonts w:cstheme="minorHAnsi"/>
        </w:rPr>
        <w:t>(</w:t>
      </w:r>
      <w:r w:rsidRPr="007F40E4">
        <w:rPr>
          <w:rFonts w:cstheme="minorHAnsi"/>
        </w:rPr>
        <w:t>3 laboratori di area rel</w:t>
      </w:r>
      <w:r w:rsidR="00467B3A" w:rsidRPr="007F40E4">
        <w:rPr>
          <w:rFonts w:cstheme="minorHAnsi"/>
        </w:rPr>
        <w:t>ativi</w:t>
      </w:r>
      <w:r w:rsidRPr="007F40E4">
        <w:rPr>
          <w:rFonts w:cstheme="minorHAnsi"/>
        </w:rPr>
        <w:t xml:space="preserve"> al sistema di trasporti frazioni-capoluogo su servizi esistenti da implementare ex novo</w:t>
      </w:r>
      <w:r w:rsidR="00CE4671">
        <w:rPr>
          <w:rFonts w:cstheme="minorHAnsi"/>
        </w:rPr>
        <w:t>; presentazione dell’analisi dati della rilevazione sul territorio</w:t>
      </w:r>
      <w:r w:rsidRPr="007F40E4">
        <w:rPr>
          <w:rFonts w:cstheme="minorHAnsi"/>
        </w:rPr>
        <w:t>;</w:t>
      </w:r>
      <w:r w:rsidR="00467B3A" w:rsidRPr="007F40E4">
        <w:rPr>
          <w:rFonts w:cstheme="minorHAnsi"/>
        </w:rPr>
        <w:t xml:space="preserve"> </w:t>
      </w:r>
      <w:r w:rsidRPr="007F40E4">
        <w:rPr>
          <w:rFonts w:cstheme="minorHAnsi"/>
        </w:rPr>
        <w:t>1 laboratorio nel capoluogo relativo a presentazione di buone pratiche e sviluppo di strumenti innovativi che consentano di implementare forme innovative di tras</w:t>
      </w:r>
      <w:r w:rsidR="00467B3A" w:rsidRPr="007F40E4">
        <w:rPr>
          <w:rFonts w:cstheme="minorHAnsi"/>
        </w:rPr>
        <w:t>porto sul territorio).</w:t>
      </w:r>
    </w:p>
    <w:p w:rsidR="007F40E4" w:rsidRPr="007F40E4" w:rsidRDefault="007F40E4" w:rsidP="007F40E4">
      <w:pPr>
        <w:spacing w:after="0" w:line="240" w:lineRule="auto"/>
        <w:jc w:val="both"/>
        <w:rPr>
          <w:rFonts w:cstheme="minorHAnsi"/>
        </w:rPr>
      </w:pPr>
    </w:p>
    <w:p w:rsidR="00467B3A" w:rsidRPr="007F40E4" w:rsidRDefault="004840DF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>Trasversalmente a tutto il percorso</w:t>
      </w:r>
      <w:r w:rsidR="00467B3A" w:rsidRPr="007F40E4">
        <w:rPr>
          <w:rFonts w:eastAsia="Times New Roman" w:cstheme="minorHAnsi"/>
          <w:lang w:eastAsia="it-IT"/>
        </w:rPr>
        <w:t xml:space="preserve"> è stata</w:t>
      </w:r>
      <w:r w:rsidRPr="007F40E4">
        <w:rPr>
          <w:rFonts w:eastAsia="Times New Roman" w:cstheme="minorHAnsi"/>
          <w:lang w:eastAsia="it-IT"/>
        </w:rPr>
        <w:t xml:space="preserve"> sviluppata una campagna informativa tramite </w:t>
      </w:r>
      <w:r w:rsidR="00467B3A" w:rsidRPr="007F40E4">
        <w:rPr>
          <w:rFonts w:eastAsia="Times New Roman" w:cstheme="minorHAnsi"/>
          <w:lang w:eastAsia="it-IT"/>
        </w:rPr>
        <w:t xml:space="preserve">la stanza </w:t>
      </w:r>
      <w:r w:rsidR="00676180">
        <w:rPr>
          <w:rFonts w:eastAsia="Times New Roman" w:cstheme="minorHAnsi"/>
          <w:lang w:eastAsia="it-IT"/>
        </w:rPr>
        <w:t>dedicata al</w:t>
      </w:r>
      <w:r w:rsidR="00467B3A" w:rsidRPr="007F40E4">
        <w:rPr>
          <w:rFonts w:eastAsia="Times New Roman" w:cstheme="minorHAnsi"/>
          <w:lang w:eastAsia="it-IT"/>
        </w:rPr>
        <w:t xml:space="preserve"> percorso all’interno del portale dedicato</w:t>
      </w:r>
      <w:r w:rsidR="00497129" w:rsidRPr="007F40E4">
        <w:rPr>
          <w:rFonts w:eastAsia="Times New Roman" w:cstheme="minorHAnsi"/>
          <w:lang w:eastAsia="it-IT"/>
        </w:rPr>
        <w:t xml:space="preserve"> ai percorsi partecipazione della Regione Toscana (Open Toscana); una pagina facebook dedicata; cartoline e locandine distribuite sul territorio comunale. </w:t>
      </w:r>
    </w:p>
    <w:p w:rsidR="00467B3A" w:rsidRPr="007F40E4" w:rsidRDefault="00497129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 xml:space="preserve">La gran parte della comunicazione è stata realizzata con il coinvolgimento attivo di cittadini e </w:t>
      </w:r>
      <w:r w:rsidR="00676180">
        <w:rPr>
          <w:rFonts w:eastAsia="Times New Roman" w:cstheme="minorHAnsi"/>
          <w:lang w:eastAsia="it-IT"/>
        </w:rPr>
        <w:t xml:space="preserve">dei </w:t>
      </w:r>
      <w:r w:rsidRPr="007F40E4">
        <w:rPr>
          <w:rFonts w:eastAsia="Times New Roman" w:cstheme="minorHAnsi"/>
          <w:lang w:eastAsia="it-IT"/>
        </w:rPr>
        <w:t xml:space="preserve">portatori di interesse, per garantire inclusione di tutte le parti sociali coinvolte. </w:t>
      </w:r>
    </w:p>
    <w:p w:rsidR="007F40E4" w:rsidRDefault="007F40E4" w:rsidP="007F40E4">
      <w:pPr>
        <w:spacing w:after="0" w:line="240" w:lineRule="auto"/>
        <w:jc w:val="both"/>
        <w:rPr>
          <w:rFonts w:cstheme="minorHAnsi"/>
        </w:rPr>
      </w:pPr>
    </w:p>
    <w:p w:rsidR="00FF0786" w:rsidRPr="007F40E4" w:rsidRDefault="00FF0786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Per informazioni approfondite sul progetto e materiali: </w:t>
      </w:r>
    </w:p>
    <w:p w:rsidR="00676180" w:rsidRPr="007F40E4" w:rsidRDefault="006B1AAF" w:rsidP="007F40E4">
      <w:pPr>
        <w:spacing w:after="0" w:line="240" w:lineRule="auto"/>
        <w:jc w:val="both"/>
        <w:rPr>
          <w:rStyle w:val="Collegamentoipertestuale"/>
          <w:rFonts w:cstheme="minorHAnsi"/>
          <w:color w:val="auto"/>
        </w:rPr>
      </w:pPr>
      <w:hyperlink r:id="rId9" w:history="1">
        <w:r w:rsidR="00FF0786" w:rsidRPr="007F40E4">
          <w:rPr>
            <w:rStyle w:val="Collegamentoipertestuale"/>
            <w:rFonts w:cstheme="minorHAnsi"/>
            <w:color w:val="auto"/>
          </w:rPr>
          <w:t>http://open.toscana.it/web/community-mobility-network</w:t>
        </w:r>
      </w:hyperlink>
    </w:p>
    <w:p w:rsidR="00CB6DA1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676180" w:rsidRPr="007F40E4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>Tempi di realizzazione ed attuazione</w:t>
      </w:r>
    </w:p>
    <w:p w:rsidR="00312BBB" w:rsidRPr="007F40E4" w:rsidRDefault="004840DF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marzo 2015- luglio </w:t>
      </w:r>
      <w:r w:rsidR="00AB4346" w:rsidRPr="007F40E4">
        <w:rPr>
          <w:rFonts w:cstheme="minorHAnsi"/>
        </w:rPr>
        <w:t xml:space="preserve">2016 </w:t>
      </w:r>
      <w:r w:rsidR="00490DC1" w:rsidRPr="007F40E4">
        <w:rPr>
          <w:rFonts w:cstheme="minorHAnsi"/>
        </w:rPr>
        <w:t xml:space="preserve">durata del percorso. </w:t>
      </w:r>
    </w:p>
    <w:p w:rsidR="00AB4346" w:rsidRPr="007F40E4" w:rsidRDefault="00301FC5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Nel mese di giugno </w:t>
      </w:r>
      <w:r w:rsidR="00312BBB" w:rsidRPr="007F40E4">
        <w:rPr>
          <w:rFonts w:cstheme="minorHAnsi"/>
        </w:rPr>
        <w:t xml:space="preserve">2016 il servizio integrativo </w:t>
      </w:r>
      <w:r w:rsidR="00CE4671">
        <w:rPr>
          <w:rFonts w:cstheme="minorHAnsi"/>
        </w:rPr>
        <w:t>della navetta è stato avviato,</w:t>
      </w:r>
      <w:r w:rsidR="004840DF" w:rsidRPr="007F40E4">
        <w:rPr>
          <w:rFonts w:cstheme="minorHAnsi"/>
        </w:rPr>
        <w:t xml:space="preserve"> </w:t>
      </w:r>
      <w:r w:rsidR="00312BBB" w:rsidRPr="007F40E4">
        <w:rPr>
          <w:rFonts w:cstheme="minorHAnsi"/>
        </w:rPr>
        <w:t xml:space="preserve">le bacheche per il </w:t>
      </w:r>
      <w:r w:rsidR="002E4BAA">
        <w:rPr>
          <w:rFonts w:cstheme="minorHAnsi"/>
        </w:rPr>
        <w:t xml:space="preserve">carpooling </w:t>
      </w:r>
      <w:r w:rsidR="00312BBB" w:rsidRPr="007F40E4">
        <w:rPr>
          <w:rFonts w:cstheme="minorHAnsi"/>
        </w:rPr>
        <w:t>installate</w:t>
      </w:r>
      <w:r w:rsidR="004840DF" w:rsidRPr="007F40E4">
        <w:rPr>
          <w:rFonts w:cstheme="minorHAnsi"/>
        </w:rPr>
        <w:t xml:space="preserve"> e</w:t>
      </w:r>
      <w:r w:rsidR="00091233">
        <w:rPr>
          <w:rFonts w:cstheme="minorHAnsi"/>
        </w:rPr>
        <w:t>d è</w:t>
      </w:r>
      <w:r w:rsidR="004840DF" w:rsidRPr="007F40E4">
        <w:rPr>
          <w:rFonts w:cstheme="minorHAnsi"/>
        </w:rPr>
        <w:t xml:space="preserve"> </w:t>
      </w:r>
      <w:r w:rsidR="00CE4671">
        <w:rPr>
          <w:rFonts w:cstheme="minorHAnsi"/>
        </w:rPr>
        <w:t xml:space="preserve">partita </w:t>
      </w:r>
      <w:r w:rsidR="004840DF" w:rsidRPr="007F40E4">
        <w:rPr>
          <w:rFonts w:cstheme="minorHAnsi"/>
        </w:rPr>
        <w:t>la promozione della pratica</w:t>
      </w:r>
      <w:r w:rsidR="00CE4671">
        <w:rPr>
          <w:rFonts w:cstheme="minorHAnsi"/>
        </w:rPr>
        <w:t xml:space="preserve"> di condivisione delle auto private</w:t>
      </w:r>
      <w:r w:rsidR="00312BBB" w:rsidRPr="007F40E4">
        <w:rPr>
          <w:rFonts w:cstheme="minorHAnsi"/>
        </w:rPr>
        <w:t>.</w:t>
      </w:r>
    </w:p>
    <w:p w:rsidR="00FC41E3" w:rsidRDefault="00FC41E3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180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78EC" w:rsidRDefault="00A778EC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78EC" w:rsidRDefault="00A778EC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78EC" w:rsidRPr="007F40E4" w:rsidRDefault="00A778EC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6DA1" w:rsidRPr="007F40E4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F40E4">
        <w:rPr>
          <w:rFonts w:cstheme="minorHAnsi"/>
          <w:b/>
        </w:rPr>
        <w:t>Soggetti coinvolti nella sua realizzazione</w:t>
      </w:r>
    </w:p>
    <w:p w:rsidR="00467B3A" w:rsidRPr="007F40E4" w:rsidRDefault="00467B3A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Il progetto si è rivolto all’intera popolazione comunale e ha coinvolto cittadini e corpi intermedi locali nella co-progettazione, insieme all’Amministrazione comunale, di una rete di mobilità sul territorio, promuovendo un nuovo concetto di mobilità sostenibile attraverso la creazione di una sorta di </w:t>
      </w:r>
      <w:r w:rsidRPr="007F40E4">
        <w:rPr>
          <w:rFonts w:cstheme="minorHAnsi"/>
          <w:i/>
        </w:rPr>
        <w:t>community mobility</w:t>
      </w:r>
      <w:r w:rsidRPr="007F40E4">
        <w:rPr>
          <w:rFonts w:cstheme="minorHAnsi"/>
        </w:rPr>
        <w:t>, in cui il network costruito dalla comunità affianca e integra con iniziative e azioni concrete quello della mobilità pubblica, per renderlo più denso ed esteso ma soprattutto più adeguato alle esigenze dei cittadini.</w:t>
      </w:r>
    </w:p>
    <w:p w:rsidR="00925334" w:rsidRPr="007F40E4" w:rsidRDefault="00925334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La partecipazione al processo di gruppi particolarmente fragili rispetto al tema del diritto alla mobilità (giovani, anziani, disabili) </w:t>
      </w:r>
      <w:r w:rsidR="00313F0F" w:rsidRPr="007F40E4">
        <w:rPr>
          <w:rFonts w:cstheme="minorHAnsi"/>
        </w:rPr>
        <w:t xml:space="preserve">è stata </w:t>
      </w:r>
      <w:r w:rsidRPr="007F40E4">
        <w:rPr>
          <w:rFonts w:cstheme="minorHAnsi"/>
        </w:rPr>
        <w:t>garantita attraverso il coinvolgimento di associazioni e gruppi informali presenti nel territorio fin dalla prima fase del progetto.</w:t>
      </w:r>
    </w:p>
    <w:p w:rsidR="00925334" w:rsidRDefault="00467B3A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Particolare cura è stata rivolta alla valorizzazione delle risorse e delle competenze interne all’ente locale.</w:t>
      </w:r>
    </w:p>
    <w:p w:rsidR="00301FC5" w:rsidRPr="007F40E4" w:rsidRDefault="00301FC5" w:rsidP="007F40E4">
      <w:pPr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>Tutte le fasi e le azioni sono state realizzate con pratiche inclusive al fine di garantire il massimo coinvolgimento possibile della cittadinanza e garantire la paritaria espressione di tutti i punti di vista. A tal fine, tutti i momenti di confronto e di scambio hanno visto l’azione strutturata di facilitatori esperti per sollecitare un dialogo costruttivo per l’individuazione condivisa di raccomandazioni e azioni.</w:t>
      </w:r>
    </w:p>
    <w:p w:rsidR="00925334" w:rsidRPr="007F40E4" w:rsidRDefault="00925334" w:rsidP="007F40E4">
      <w:pPr>
        <w:widowControl w:val="0"/>
        <w:spacing w:after="0" w:line="240" w:lineRule="auto"/>
        <w:jc w:val="both"/>
        <w:rPr>
          <w:rFonts w:cstheme="minorHAnsi"/>
        </w:rPr>
      </w:pPr>
      <w:r w:rsidRPr="007F40E4">
        <w:rPr>
          <w:rFonts w:cstheme="minorHAnsi"/>
        </w:rPr>
        <w:t xml:space="preserve">Data la specificità del tema, </w:t>
      </w:r>
      <w:r w:rsidR="00467B3A" w:rsidRPr="007F40E4">
        <w:rPr>
          <w:rFonts w:cstheme="minorHAnsi"/>
        </w:rPr>
        <w:t xml:space="preserve">è stato previsto </w:t>
      </w:r>
      <w:r w:rsidRPr="007F40E4">
        <w:rPr>
          <w:rFonts w:cstheme="minorHAnsi"/>
        </w:rPr>
        <w:t xml:space="preserve">il supporto di </w:t>
      </w:r>
      <w:r w:rsidR="00467B3A" w:rsidRPr="007F40E4">
        <w:rPr>
          <w:rFonts w:cstheme="minorHAnsi"/>
        </w:rPr>
        <w:t xml:space="preserve">un esperto in tema di </w:t>
      </w:r>
      <w:r w:rsidRPr="007F40E4">
        <w:rPr>
          <w:rFonts w:cstheme="minorHAnsi"/>
        </w:rPr>
        <w:t xml:space="preserve"> su mobilità alternativa, con particolare riferimento all’utilizzo di piattaforme web esistenti e di soluzioni innovative che non prevedano necessariamente l’utilizzo del web, sia per il</w:t>
      </w:r>
      <w:r w:rsidR="007F40E4">
        <w:rPr>
          <w:rFonts w:cstheme="minorHAnsi"/>
        </w:rPr>
        <w:t xml:space="preserve">lustrare </w:t>
      </w:r>
      <w:r w:rsidR="00091233">
        <w:rPr>
          <w:rFonts w:cstheme="minorHAnsi"/>
        </w:rPr>
        <w:t xml:space="preserve">buone pratiche nazionali e internazionali esistenti </w:t>
      </w:r>
      <w:r w:rsidRPr="007F40E4">
        <w:rPr>
          <w:rFonts w:cstheme="minorHAnsi"/>
        </w:rPr>
        <w:t xml:space="preserve">sia per supportare in termini tecnici – garantendo efficacia ed efficienza delle soluzioni - la fase di </w:t>
      </w:r>
      <w:r w:rsidR="00091233">
        <w:rPr>
          <w:rFonts w:cstheme="minorHAnsi"/>
        </w:rPr>
        <w:t>co-</w:t>
      </w:r>
      <w:r w:rsidRPr="007F40E4">
        <w:rPr>
          <w:rFonts w:cstheme="minorHAnsi"/>
        </w:rPr>
        <w:t>progettazione.</w:t>
      </w:r>
    </w:p>
    <w:p w:rsidR="00CB6DA1" w:rsidRDefault="00CB6DA1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6180" w:rsidRPr="007F40E4" w:rsidRDefault="00676180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76E5A" w:rsidRPr="007F40E4" w:rsidRDefault="00276E5A" w:rsidP="007F40E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it-IT"/>
        </w:rPr>
      </w:pPr>
      <w:r w:rsidRPr="007F40E4">
        <w:rPr>
          <w:rFonts w:eastAsia="Times New Roman" w:cstheme="minorHAnsi"/>
          <w:b/>
          <w:bCs/>
          <w:lang w:eastAsia="it-IT"/>
        </w:rPr>
        <w:t>Risultati raggiunti</w:t>
      </w:r>
    </w:p>
    <w:p w:rsidR="007F40E4" w:rsidRDefault="007F40E4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F40E4">
        <w:rPr>
          <w:rFonts w:eastAsia="Times New Roman" w:cstheme="minorHAnsi"/>
          <w:lang w:eastAsia="it-IT"/>
        </w:rPr>
        <w:t>A conclusione del processo, s</w:t>
      </w:r>
      <w:r w:rsidR="00276E5A" w:rsidRPr="007F40E4">
        <w:rPr>
          <w:rFonts w:eastAsia="Times New Roman" w:cstheme="minorHAnsi"/>
          <w:lang w:eastAsia="it-IT"/>
        </w:rPr>
        <w:t xml:space="preserve">i </w:t>
      </w:r>
      <w:r>
        <w:rPr>
          <w:rFonts w:eastAsia="Times New Roman" w:cstheme="minorHAnsi"/>
          <w:lang w:eastAsia="it-IT"/>
        </w:rPr>
        <w:t>registra:</w:t>
      </w:r>
    </w:p>
    <w:p w:rsidR="004840DF" w:rsidRPr="007F40E4" w:rsidRDefault="007F40E4" w:rsidP="007F40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intensificazione</w:t>
      </w:r>
      <w:r w:rsidRPr="007F40E4">
        <w:rPr>
          <w:rFonts w:eastAsia="Times New Roman" w:cstheme="minorHAnsi"/>
          <w:lang w:eastAsia="it-IT"/>
        </w:rPr>
        <w:t xml:space="preserve"> de</w:t>
      </w:r>
      <w:r w:rsidR="00276E5A" w:rsidRPr="007F40E4">
        <w:rPr>
          <w:rFonts w:eastAsia="Times New Roman" w:cstheme="minorHAnsi"/>
          <w:lang w:eastAsia="it-IT"/>
        </w:rPr>
        <w:t>l collegamento frazioni–capoluogo attra</w:t>
      </w:r>
      <w:r>
        <w:rPr>
          <w:rFonts w:eastAsia="Times New Roman" w:cstheme="minorHAnsi"/>
          <w:lang w:eastAsia="it-IT"/>
        </w:rPr>
        <w:t xml:space="preserve">verso la </w:t>
      </w:r>
      <w:r w:rsidRPr="00676180">
        <w:rPr>
          <w:rFonts w:eastAsia="Times New Roman" w:cstheme="minorHAnsi"/>
          <w:lang w:eastAsia="it-IT"/>
        </w:rPr>
        <w:t>sperimentazione di</w:t>
      </w:r>
      <w:r w:rsidRPr="00301FC5">
        <w:rPr>
          <w:rFonts w:eastAsia="Times New Roman" w:cstheme="minorHAnsi"/>
          <w:b/>
          <w:lang w:eastAsia="it-IT"/>
        </w:rPr>
        <w:t xml:space="preserve"> un servizio </w:t>
      </w:r>
      <w:r w:rsidR="00276E5A" w:rsidRPr="00301FC5">
        <w:rPr>
          <w:rFonts w:eastAsia="Times New Roman" w:cstheme="minorHAnsi"/>
          <w:b/>
          <w:lang w:eastAsia="it-IT"/>
        </w:rPr>
        <w:t xml:space="preserve">navetta </w:t>
      </w:r>
      <w:r w:rsidRPr="00301FC5">
        <w:rPr>
          <w:rFonts w:eastAsia="Times New Roman" w:cstheme="minorHAnsi"/>
          <w:b/>
          <w:lang w:eastAsia="it-IT"/>
        </w:rPr>
        <w:t>gratuito</w:t>
      </w:r>
      <w:r w:rsidR="00BB18DA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276E5A" w:rsidRPr="007F40E4">
        <w:rPr>
          <w:rFonts w:eastAsia="Times New Roman" w:cstheme="minorHAnsi"/>
          <w:lang w:eastAsia="it-IT"/>
        </w:rPr>
        <w:t xml:space="preserve">disponibile 2 giorni a settimana per rispondere al meglio alle criticità di accessibilità </w:t>
      </w:r>
      <w:r>
        <w:rPr>
          <w:rFonts w:eastAsia="Times New Roman" w:cstheme="minorHAnsi"/>
          <w:lang w:eastAsia="it-IT"/>
        </w:rPr>
        <w:t>de</w:t>
      </w:r>
      <w:r w:rsidR="00276E5A" w:rsidRPr="007F40E4">
        <w:rPr>
          <w:rFonts w:eastAsia="Times New Roman" w:cstheme="minorHAnsi"/>
          <w:lang w:eastAsia="it-IT"/>
        </w:rPr>
        <w:t xml:space="preserve">i soggetti più fragili </w:t>
      </w:r>
      <w:r>
        <w:rPr>
          <w:rFonts w:eastAsia="Times New Roman" w:cstheme="minorHAnsi"/>
          <w:lang w:eastAsia="it-IT"/>
        </w:rPr>
        <w:t xml:space="preserve">ai </w:t>
      </w:r>
      <w:r w:rsidR="004840DF" w:rsidRPr="007F40E4">
        <w:rPr>
          <w:rFonts w:eastAsia="Times New Roman" w:cstheme="minorHAnsi"/>
          <w:lang w:eastAsia="it-IT"/>
        </w:rPr>
        <w:t>servizi</w:t>
      </w:r>
      <w:r>
        <w:rPr>
          <w:rFonts w:eastAsia="Times New Roman" w:cstheme="minorHAnsi"/>
          <w:lang w:eastAsia="it-IT"/>
        </w:rPr>
        <w:t xml:space="preserve"> individuate durante il percorso</w:t>
      </w:r>
      <w:r w:rsidR="004840DF" w:rsidRPr="007F40E4">
        <w:rPr>
          <w:rFonts w:eastAsia="Times New Roman" w:cstheme="minorHAnsi"/>
          <w:lang w:eastAsia="it-IT"/>
        </w:rPr>
        <w:t xml:space="preserve">. </w:t>
      </w:r>
    </w:p>
    <w:p w:rsidR="00BC0E2A" w:rsidRDefault="007F40E4" w:rsidP="00BB18D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Miglioramento del</w:t>
      </w:r>
      <w:r w:rsidR="00276E5A" w:rsidRPr="007F40E4">
        <w:rPr>
          <w:rFonts w:eastAsia="Times New Roman" w:cstheme="minorHAnsi"/>
          <w:lang w:eastAsia="it-IT"/>
        </w:rPr>
        <w:t xml:space="preserve">la rete tra le associazioni che si occupano di trasporto sociale, </w:t>
      </w:r>
      <w:r w:rsidR="00301FC5">
        <w:rPr>
          <w:rFonts w:eastAsia="Times New Roman" w:cstheme="minorHAnsi"/>
          <w:lang w:eastAsia="it-IT"/>
        </w:rPr>
        <w:t xml:space="preserve">tramite il </w:t>
      </w:r>
      <w:r w:rsidR="00301FC5" w:rsidRPr="00301FC5">
        <w:rPr>
          <w:rFonts w:eastAsia="Times New Roman" w:cstheme="minorHAnsi"/>
          <w:b/>
          <w:lang w:eastAsia="it-IT"/>
        </w:rPr>
        <w:t>potenziamento del</w:t>
      </w:r>
      <w:r w:rsidR="00276E5A" w:rsidRPr="00301FC5">
        <w:rPr>
          <w:rFonts w:eastAsia="Times New Roman" w:cstheme="minorHAnsi"/>
          <w:b/>
          <w:lang w:eastAsia="it-IT"/>
        </w:rPr>
        <w:t>la comunicaz</w:t>
      </w:r>
      <w:r w:rsidRPr="00301FC5">
        <w:rPr>
          <w:rFonts w:eastAsia="Times New Roman" w:cstheme="minorHAnsi"/>
          <w:b/>
          <w:lang w:eastAsia="it-IT"/>
        </w:rPr>
        <w:t>ione sui servizi esistenti</w:t>
      </w:r>
      <w:r>
        <w:rPr>
          <w:rFonts w:eastAsia="Times New Roman" w:cstheme="minorHAnsi"/>
          <w:lang w:eastAsia="it-IT"/>
        </w:rPr>
        <w:t xml:space="preserve"> (opuscolo informativo, </w:t>
      </w:r>
      <w:r w:rsidR="00276E5A" w:rsidRPr="007F40E4">
        <w:rPr>
          <w:rFonts w:eastAsia="Times New Roman" w:cstheme="minorHAnsi"/>
          <w:lang w:eastAsia="it-IT"/>
        </w:rPr>
        <w:t xml:space="preserve">numero verde, riunioni di frazione) </w:t>
      </w:r>
      <w:r w:rsidR="00276E5A" w:rsidRPr="00676180">
        <w:rPr>
          <w:rFonts w:eastAsia="Times New Roman" w:cstheme="minorHAnsi"/>
          <w:lang w:eastAsia="it-IT"/>
        </w:rPr>
        <w:t xml:space="preserve">e </w:t>
      </w:r>
      <w:r w:rsidR="00301FC5" w:rsidRPr="00676180">
        <w:rPr>
          <w:rFonts w:eastAsia="Times New Roman" w:cstheme="minorHAnsi"/>
          <w:lang w:eastAsia="it-IT"/>
        </w:rPr>
        <w:t xml:space="preserve">l’estensione della </w:t>
      </w:r>
      <w:r w:rsidR="00276E5A" w:rsidRPr="00676180">
        <w:rPr>
          <w:rFonts w:eastAsia="Times New Roman" w:cstheme="minorHAnsi"/>
          <w:lang w:eastAsia="it-IT"/>
        </w:rPr>
        <w:t>rete a soggetti associativi di diversa natura</w:t>
      </w:r>
      <w:r w:rsidR="00276E5A" w:rsidRPr="007F40E4">
        <w:rPr>
          <w:rFonts w:eastAsia="Times New Roman" w:cstheme="minorHAnsi"/>
          <w:lang w:eastAsia="it-IT"/>
        </w:rPr>
        <w:t xml:space="preserve"> per ottimizzare mezzi e risorse um</w:t>
      </w:r>
      <w:r w:rsidR="00301FC5">
        <w:rPr>
          <w:rFonts w:eastAsia="Times New Roman" w:cstheme="minorHAnsi"/>
          <w:lang w:eastAsia="it-IT"/>
        </w:rPr>
        <w:t>ane</w:t>
      </w:r>
      <w:r>
        <w:rPr>
          <w:rFonts w:eastAsia="Times New Roman" w:cstheme="minorHAnsi"/>
          <w:lang w:eastAsia="it-IT"/>
        </w:rPr>
        <w:t>.</w:t>
      </w:r>
    </w:p>
    <w:p w:rsidR="00276E5A" w:rsidRPr="00BC0E2A" w:rsidRDefault="002E4BAA" w:rsidP="00BB18D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Avvio della</w:t>
      </w:r>
      <w:r w:rsidR="007F40E4" w:rsidRPr="00676180">
        <w:rPr>
          <w:rFonts w:asciiTheme="minorHAnsi" w:eastAsia="Times New Roman" w:hAnsiTheme="minorHAnsi" w:cstheme="minorHAnsi"/>
          <w:lang w:eastAsia="it-IT"/>
        </w:rPr>
        <w:t xml:space="preserve"> </w:t>
      </w:r>
      <w:r w:rsidR="007F40E4" w:rsidRPr="00301FC5">
        <w:rPr>
          <w:rFonts w:asciiTheme="minorHAnsi" w:eastAsia="Times New Roman" w:hAnsiTheme="minorHAnsi" w:cstheme="minorHAnsi"/>
          <w:b/>
          <w:lang w:eastAsia="it-IT"/>
        </w:rPr>
        <w:t xml:space="preserve">sperimentazione 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di sistema di </w:t>
      </w:r>
      <w:r w:rsidR="00276E5A" w:rsidRPr="00301FC5">
        <w:rPr>
          <w:rFonts w:asciiTheme="minorHAnsi" w:eastAsia="Times New Roman" w:hAnsiTheme="minorHAnsi" w:cstheme="minorHAnsi"/>
          <w:b/>
          <w:lang w:eastAsia="it-IT"/>
        </w:rPr>
        <w:t xml:space="preserve">condivisione dei mezzi </w:t>
      </w:r>
      <w:r>
        <w:rPr>
          <w:rFonts w:asciiTheme="minorHAnsi" w:eastAsia="Times New Roman" w:hAnsiTheme="minorHAnsi" w:cstheme="minorHAnsi"/>
          <w:b/>
          <w:lang w:eastAsia="it-IT"/>
        </w:rPr>
        <w:t xml:space="preserve">di trasporto </w:t>
      </w:r>
      <w:r w:rsidR="00276E5A" w:rsidRPr="00301FC5">
        <w:rPr>
          <w:rFonts w:asciiTheme="minorHAnsi" w:eastAsia="Times New Roman" w:hAnsiTheme="minorHAnsi" w:cstheme="minorHAnsi"/>
          <w:b/>
          <w:lang w:eastAsia="it-IT"/>
        </w:rPr>
        <w:t>privati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 xml:space="preserve">, </w:t>
      </w:r>
      <w:r w:rsidR="007F40E4" w:rsidRPr="00BC0E2A">
        <w:rPr>
          <w:rFonts w:asciiTheme="minorHAnsi" w:eastAsia="Times New Roman" w:hAnsiTheme="minorHAnsi" w:cstheme="minorHAnsi"/>
          <w:lang w:eastAsia="it-IT"/>
        </w:rPr>
        <w:t xml:space="preserve">tramite 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>una modalità semplice e accessibile per offrire e richiedere passaggi (</w:t>
      </w:r>
      <w:r>
        <w:rPr>
          <w:rFonts w:asciiTheme="minorHAnsi" w:eastAsia="Times New Roman" w:hAnsiTheme="minorHAnsi" w:cstheme="minorHAnsi"/>
          <w:lang w:eastAsia="it-IT"/>
        </w:rPr>
        <w:t xml:space="preserve">tramite l’affissione di messaggi su una 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>bacheca</w:t>
      </w:r>
      <w:r w:rsidR="007F40E4" w:rsidRPr="00BC0E2A">
        <w:rPr>
          <w:rFonts w:asciiTheme="minorHAnsi" w:eastAsia="Times New Roman" w:hAnsiTheme="minorHAnsi" w:cstheme="minorHAnsi"/>
          <w:lang w:eastAsia="it-IT"/>
        </w:rPr>
        <w:t xml:space="preserve"> fornita e installata dal Comune 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 xml:space="preserve"> </w:t>
      </w:r>
      <w:r w:rsidR="00091233">
        <w:rPr>
          <w:rFonts w:asciiTheme="minorHAnsi" w:eastAsia="Times New Roman" w:hAnsiTheme="minorHAnsi" w:cstheme="minorHAnsi"/>
          <w:lang w:eastAsia="it-IT"/>
        </w:rPr>
        <w:t xml:space="preserve">e 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>gestita</w:t>
      </w:r>
      <w:r w:rsidR="00091233">
        <w:rPr>
          <w:rFonts w:asciiTheme="minorHAnsi" w:eastAsia="Times New Roman" w:hAnsiTheme="minorHAnsi" w:cstheme="minorHAnsi"/>
          <w:lang w:eastAsia="it-IT"/>
        </w:rPr>
        <w:t xml:space="preserve"> dai referenti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>), coinvolgendo attivamente direttori di spazi culturali e ricreativi e organizzatori di eventi</w:t>
      </w:r>
      <w:r w:rsidR="00BB18DA" w:rsidRPr="00BC0E2A">
        <w:rPr>
          <w:rFonts w:asciiTheme="minorHAnsi" w:eastAsia="Times New Roman" w:hAnsiTheme="minorHAnsi" w:cstheme="minorHAnsi"/>
          <w:lang w:eastAsia="it-IT"/>
        </w:rPr>
        <w:t xml:space="preserve"> e individuando </w:t>
      </w:r>
      <w:r w:rsidR="00BB18DA" w:rsidRPr="00BC0E2A">
        <w:rPr>
          <w:rFonts w:eastAsia="Times New Roman" w:cstheme="minorHAnsi"/>
          <w:lang w:eastAsia="it-IT"/>
        </w:rPr>
        <w:t>sei</w:t>
      </w:r>
      <w:r w:rsidR="00BB18DA" w:rsidRPr="00BC0E2A">
        <w:rPr>
          <w:rFonts w:asciiTheme="minorHAnsi" w:eastAsia="Times New Roman" w:hAnsiTheme="minorHAnsi" w:cstheme="minorHAnsi"/>
          <w:lang w:eastAsia="it-IT"/>
        </w:rPr>
        <w:t xml:space="preserve"> cittadini che porteranno avanti il progetto nelle frazioni e svolgeranno la funzione di referenti del progetto di</w:t>
      </w:r>
      <w:r w:rsidR="00BB18DA" w:rsidRPr="00BC0E2A">
        <w:rPr>
          <w:rFonts w:eastAsia="Times New Roman" w:cstheme="minorHAnsi"/>
          <w:lang w:eastAsia="it-IT"/>
        </w:rPr>
        <w:t xml:space="preserve"> condivisione dell’auto privata</w:t>
      </w:r>
      <w:r w:rsidR="00276E5A" w:rsidRPr="00BC0E2A">
        <w:rPr>
          <w:rFonts w:asciiTheme="minorHAnsi" w:eastAsia="Times New Roman" w:hAnsiTheme="minorHAnsi" w:cstheme="minorHAnsi"/>
          <w:lang w:eastAsia="it-IT"/>
        </w:rPr>
        <w:t>.</w:t>
      </w:r>
    </w:p>
    <w:p w:rsidR="00BB18DA" w:rsidRDefault="00BB18DA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497129" w:rsidRPr="007F40E4" w:rsidRDefault="00497129" w:rsidP="007F40E4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E906E4" w:rsidRDefault="00467B3A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  <w:r w:rsidRPr="007F40E4">
        <w:rPr>
          <w:rFonts w:cstheme="minorHAnsi"/>
          <w:color w:val="000000"/>
          <w:u w:val="single"/>
        </w:rPr>
        <w:t>Risorse web</w:t>
      </w:r>
    </w:p>
    <w:p w:rsidR="00DA0EB9" w:rsidRPr="007F40E4" w:rsidRDefault="00DA0EB9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u w:val="single"/>
        </w:rPr>
      </w:pPr>
    </w:p>
    <w:p w:rsidR="00E906E4" w:rsidRDefault="00E25BAD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Stanza web di Muoversi in comune: </w:t>
      </w:r>
      <w:hyperlink r:id="rId10" w:history="1">
        <w:r w:rsidR="00E906E4" w:rsidRPr="00301FC5">
          <w:rPr>
            <w:rStyle w:val="Collegamentoipertestuale"/>
            <w:rFonts w:cstheme="minorHAnsi"/>
          </w:rPr>
          <w:t>http://open.toscana.it/web/community-mobility-network</w:t>
        </w:r>
      </w:hyperlink>
      <w:r w:rsidR="00E906E4" w:rsidRPr="007F40E4">
        <w:rPr>
          <w:rFonts w:cstheme="minorHAnsi"/>
          <w:color w:val="000000"/>
        </w:rPr>
        <w:t xml:space="preserve"> </w:t>
      </w:r>
    </w:p>
    <w:p w:rsidR="00DA0EB9" w:rsidRPr="007F40E4" w:rsidRDefault="00DA0EB9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906E4" w:rsidRDefault="00E25BAD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t xml:space="preserve">Pagina Fb di Muoversi in comune: </w:t>
      </w:r>
      <w:hyperlink r:id="rId11" w:history="1">
        <w:r w:rsidR="00301FC5" w:rsidRPr="003958BB">
          <w:rPr>
            <w:rStyle w:val="Collegamentoipertestuale"/>
            <w:rFonts w:cstheme="minorHAnsi"/>
          </w:rPr>
          <w:t>https://www.facebook.com/muoversiincomune</w:t>
        </w:r>
      </w:hyperlink>
      <w:r w:rsidR="00E906E4" w:rsidRPr="007F40E4">
        <w:rPr>
          <w:rFonts w:cstheme="minorHAnsi"/>
          <w:color w:val="000000"/>
        </w:rPr>
        <w:t xml:space="preserve"> </w:t>
      </w:r>
    </w:p>
    <w:p w:rsidR="00DA0EB9" w:rsidRDefault="00DA0EB9" w:rsidP="007F40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76E5A" w:rsidRDefault="00E25BAD" w:rsidP="007F40E4">
      <w:pPr>
        <w:spacing w:after="0" w:line="240" w:lineRule="auto"/>
        <w:jc w:val="both"/>
        <w:rPr>
          <w:rFonts w:cstheme="minorHAnsi"/>
          <w:color w:val="000000"/>
        </w:rPr>
      </w:pPr>
      <w:r>
        <w:t xml:space="preserve">Pagina web del servizio: </w:t>
      </w:r>
      <w:hyperlink r:id="rId12" w:history="1">
        <w:r w:rsidR="00E906E4" w:rsidRPr="00301FC5">
          <w:rPr>
            <w:rStyle w:val="Collegamentoipertestuale"/>
            <w:rFonts w:cstheme="minorHAnsi"/>
          </w:rPr>
          <w:t>http://www.sancascianovp.net/trasporti-viabilita-e-polizia-municipale/item/2578-servizio-navetta-gratuito</w:t>
        </w:r>
      </w:hyperlink>
      <w:r w:rsidR="00E906E4" w:rsidRPr="007F40E4">
        <w:rPr>
          <w:rFonts w:cstheme="minorHAnsi"/>
          <w:color w:val="000000"/>
        </w:rPr>
        <w:t xml:space="preserve"> </w:t>
      </w:r>
    </w:p>
    <w:p w:rsidR="00DA0EB9" w:rsidRDefault="00DA0EB9" w:rsidP="007F40E4">
      <w:pPr>
        <w:spacing w:after="0" w:line="240" w:lineRule="auto"/>
        <w:jc w:val="both"/>
        <w:rPr>
          <w:rFonts w:cstheme="minorHAnsi"/>
          <w:color w:val="000000"/>
        </w:rPr>
      </w:pPr>
    </w:p>
    <w:p w:rsidR="00301FC5" w:rsidRPr="00A778EC" w:rsidRDefault="00E25BAD" w:rsidP="007F40E4">
      <w:pPr>
        <w:spacing w:after="0" w:line="240" w:lineRule="auto"/>
        <w:jc w:val="both"/>
      </w:pPr>
      <w:r>
        <w:t xml:space="preserve">Album foto di Muoversi in comune: </w:t>
      </w:r>
      <w:hyperlink r:id="rId13" w:history="1">
        <w:r w:rsidR="00A778EC" w:rsidRPr="0030550F">
          <w:rPr>
            <w:rStyle w:val="Collegamentoipertestuale"/>
          </w:rPr>
          <w:t>https://www.flickr.com/gp/sociolab/pTU5Ph</w:t>
        </w:r>
      </w:hyperlink>
    </w:p>
    <w:sectPr w:rsidR="00301FC5" w:rsidRPr="00A778EC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8E" w:rsidRDefault="008B728E" w:rsidP="00FF0786">
      <w:pPr>
        <w:spacing w:after="0" w:line="240" w:lineRule="auto"/>
      </w:pPr>
      <w:r>
        <w:separator/>
      </w:r>
    </w:p>
  </w:endnote>
  <w:endnote w:type="continuationSeparator" w:id="0">
    <w:p w:rsidR="008B728E" w:rsidRDefault="008B728E" w:rsidP="00F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19809"/>
      <w:docPartObj>
        <w:docPartGallery w:val="Page Numbers (Bottom of Page)"/>
        <w:docPartUnique/>
      </w:docPartObj>
    </w:sdtPr>
    <w:sdtEndPr/>
    <w:sdtContent>
      <w:p w:rsidR="00497129" w:rsidRDefault="004971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AF">
          <w:rPr>
            <w:noProof/>
          </w:rPr>
          <w:t>1</w:t>
        </w:r>
        <w:r>
          <w:fldChar w:fldCharType="end"/>
        </w:r>
      </w:p>
    </w:sdtContent>
  </w:sdt>
  <w:p w:rsidR="00FF0786" w:rsidRDefault="00FF07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8E" w:rsidRDefault="008B728E" w:rsidP="00FF0786">
      <w:pPr>
        <w:spacing w:after="0" w:line="240" w:lineRule="auto"/>
      </w:pPr>
      <w:r>
        <w:separator/>
      </w:r>
    </w:p>
  </w:footnote>
  <w:footnote w:type="continuationSeparator" w:id="0">
    <w:p w:rsidR="008B728E" w:rsidRDefault="008B728E" w:rsidP="00F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A" w:rsidRDefault="00BC0E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283129D" wp14:editId="196DD286">
          <wp:simplePos x="0" y="0"/>
          <wp:positionH relativeFrom="column">
            <wp:posOffset>5375275</wp:posOffset>
          </wp:positionH>
          <wp:positionV relativeFrom="paragraph">
            <wp:posOffset>-346710</wp:posOffset>
          </wp:positionV>
          <wp:extent cx="760730" cy="760730"/>
          <wp:effectExtent l="0" t="0" r="1270" b="127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-casciano-in-val-di-p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25322F14" wp14:editId="1144E849">
          <wp:simplePos x="0" y="0"/>
          <wp:positionH relativeFrom="column">
            <wp:posOffset>4719955</wp:posOffset>
          </wp:positionH>
          <wp:positionV relativeFrom="paragraph">
            <wp:posOffset>-318135</wp:posOffset>
          </wp:positionV>
          <wp:extent cx="687070" cy="68707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_scrit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noProof/>
        <w:lang w:eastAsia="it-IT"/>
      </w:rPr>
      <w:t xml:space="preserve">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E4C"/>
    <w:multiLevelType w:val="hybridMultilevel"/>
    <w:tmpl w:val="050AC198"/>
    <w:lvl w:ilvl="0" w:tplc="569615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70B"/>
    <w:multiLevelType w:val="hybridMultilevel"/>
    <w:tmpl w:val="253484F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E0845"/>
    <w:multiLevelType w:val="hybridMultilevel"/>
    <w:tmpl w:val="5008A9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80F"/>
    <w:multiLevelType w:val="hybridMultilevel"/>
    <w:tmpl w:val="F99A3712"/>
    <w:lvl w:ilvl="0" w:tplc="D13433A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D6E5B"/>
    <w:multiLevelType w:val="hybridMultilevel"/>
    <w:tmpl w:val="195050BA"/>
    <w:lvl w:ilvl="0" w:tplc="0546AC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A"/>
    <w:rsid w:val="00091233"/>
    <w:rsid w:val="00276E5A"/>
    <w:rsid w:val="002E4BAA"/>
    <w:rsid w:val="00301FC5"/>
    <w:rsid w:val="00312BBB"/>
    <w:rsid w:val="00313F0F"/>
    <w:rsid w:val="0032546A"/>
    <w:rsid w:val="003C2C31"/>
    <w:rsid w:val="00452B21"/>
    <w:rsid w:val="00467B3A"/>
    <w:rsid w:val="004840DF"/>
    <w:rsid w:val="00490DC1"/>
    <w:rsid w:val="00497129"/>
    <w:rsid w:val="004C1FC5"/>
    <w:rsid w:val="005373DF"/>
    <w:rsid w:val="00610610"/>
    <w:rsid w:val="00676180"/>
    <w:rsid w:val="006B1AAF"/>
    <w:rsid w:val="006C465C"/>
    <w:rsid w:val="00717454"/>
    <w:rsid w:val="007675E0"/>
    <w:rsid w:val="0079716A"/>
    <w:rsid w:val="007F40E4"/>
    <w:rsid w:val="0081352A"/>
    <w:rsid w:val="008328D2"/>
    <w:rsid w:val="008A7CDE"/>
    <w:rsid w:val="008B728E"/>
    <w:rsid w:val="008C585C"/>
    <w:rsid w:val="009108DD"/>
    <w:rsid w:val="009237A0"/>
    <w:rsid w:val="00925334"/>
    <w:rsid w:val="009A1CBC"/>
    <w:rsid w:val="009F5F55"/>
    <w:rsid w:val="00A14667"/>
    <w:rsid w:val="00A56ED9"/>
    <w:rsid w:val="00A677A5"/>
    <w:rsid w:val="00A778EC"/>
    <w:rsid w:val="00AB4346"/>
    <w:rsid w:val="00BB18DA"/>
    <w:rsid w:val="00BC0E2A"/>
    <w:rsid w:val="00C815AB"/>
    <w:rsid w:val="00C92F76"/>
    <w:rsid w:val="00CB6DA1"/>
    <w:rsid w:val="00CE4671"/>
    <w:rsid w:val="00D240DA"/>
    <w:rsid w:val="00D3376C"/>
    <w:rsid w:val="00D8253E"/>
    <w:rsid w:val="00DA0EB9"/>
    <w:rsid w:val="00E25BAD"/>
    <w:rsid w:val="00E906E4"/>
    <w:rsid w:val="00F9446B"/>
    <w:rsid w:val="00FC41E3"/>
    <w:rsid w:val="00FE5C37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2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925334"/>
  </w:style>
  <w:style w:type="character" w:styleId="Collegamentoipertestuale">
    <w:name w:val="Hyperlink"/>
    <w:rsid w:val="009253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53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253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786"/>
  </w:style>
  <w:style w:type="paragraph" w:styleId="Pidipagina">
    <w:name w:val="footer"/>
    <w:basedOn w:val="Normale"/>
    <w:link w:val="PidipaginaCarattere"/>
    <w:uiPriority w:val="99"/>
    <w:unhideWhenUsed/>
    <w:rsid w:val="00FF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786"/>
  </w:style>
  <w:style w:type="character" w:customStyle="1" w:styleId="Titolo2Carattere">
    <w:name w:val="Titolo 2 Carattere"/>
    <w:basedOn w:val="Carpredefinitoparagrafo"/>
    <w:link w:val="Titolo2"/>
    <w:uiPriority w:val="9"/>
    <w:rsid w:val="00C92F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E2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92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yl5">
    <w:name w:val="_5yl5"/>
    <w:basedOn w:val="Carpredefinitoparagrafo"/>
    <w:rsid w:val="00925334"/>
  </w:style>
  <w:style w:type="character" w:styleId="Collegamentoipertestuale">
    <w:name w:val="Hyperlink"/>
    <w:rsid w:val="0092533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53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253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786"/>
  </w:style>
  <w:style w:type="paragraph" w:styleId="Pidipagina">
    <w:name w:val="footer"/>
    <w:basedOn w:val="Normale"/>
    <w:link w:val="PidipaginaCarattere"/>
    <w:uiPriority w:val="99"/>
    <w:unhideWhenUsed/>
    <w:rsid w:val="00FF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786"/>
  </w:style>
  <w:style w:type="character" w:customStyle="1" w:styleId="Titolo2Carattere">
    <w:name w:val="Titolo 2 Carattere"/>
    <w:basedOn w:val="Carpredefinitoparagrafo"/>
    <w:link w:val="Titolo2"/>
    <w:uiPriority w:val="9"/>
    <w:rsid w:val="00C92F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E2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lickr.com/gp/sociolab/pTU5P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ncascianovp.net/trasporti-viabilita-e-polizia-municipale/item/2578-servizio-navetta-gratuito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uoversiincomun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pen.toscana.it/web/community-mobility-network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.toscana.it/web/community-mobility-net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E809-FBB0-4347-BE73-8020238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8882</Characters>
  <Application>Microsoft Office Word</Application>
  <DocSecurity>4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bbagni</cp:lastModifiedBy>
  <cp:revision>2</cp:revision>
  <dcterms:created xsi:type="dcterms:W3CDTF">2016-10-28T07:45:00Z</dcterms:created>
  <dcterms:modified xsi:type="dcterms:W3CDTF">2016-10-28T07:45:00Z</dcterms:modified>
</cp:coreProperties>
</file>